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D6" w:rsidRDefault="00DC27D6" w:rsidP="008D51D4">
      <w:pPr>
        <w:pStyle w:val="Default"/>
      </w:pPr>
    </w:p>
    <w:p w:rsidR="00DC27D6" w:rsidRDefault="00DC27D6" w:rsidP="001166EC">
      <w:pPr>
        <w:pStyle w:val="Default"/>
        <w:jc w:val="right"/>
        <w:rPr>
          <w:i/>
          <w:iCs/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Załącznik nr 3 do zapytania ofertowego SP34.254.1.2021 </w:t>
      </w:r>
    </w:p>
    <w:p w:rsidR="00DC27D6" w:rsidRDefault="00DC27D6" w:rsidP="001166EC">
      <w:pPr>
        <w:pStyle w:val="Default"/>
        <w:jc w:val="right"/>
        <w:rPr>
          <w:sz w:val="20"/>
          <w:szCs w:val="20"/>
        </w:rPr>
      </w:pPr>
    </w:p>
    <w:p w:rsidR="00DC27D6" w:rsidRDefault="00DC27D6" w:rsidP="001166EC">
      <w:pPr>
        <w:pStyle w:val="Default"/>
        <w:jc w:val="center"/>
        <w:rPr>
          <w:b/>
          <w:bCs/>
          <w:sz w:val="28"/>
          <w:szCs w:val="28"/>
        </w:rPr>
      </w:pPr>
    </w:p>
    <w:p w:rsidR="00DC27D6" w:rsidRDefault="00DC27D6" w:rsidP="001166E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Projekt umowy nr </w:t>
      </w:r>
      <w:r>
        <w:rPr>
          <w:sz w:val="28"/>
          <w:szCs w:val="28"/>
        </w:rPr>
        <w:t>………………</w:t>
      </w:r>
    </w:p>
    <w:p w:rsidR="00DC27D6" w:rsidRDefault="00DC27D6" w:rsidP="001166EC">
      <w:pPr>
        <w:pStyle w:val="Default"/>
        <w:jc w:val="center"/>
        <w:rPr>
          <w:sz w:val="28"/>
          <w:szCs w:val="28"/>
        </w:rPr>
      </w:pPr>
    </w:p>
    <w:p w:rsidR="00DC27D6" w:rsidRDefault="00DC27D6" w:rsidP="001166E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zawarta w dniu ………………….. roku w Rybniku pomiędzy: </w:t>
      </w:r>
    </w:p>
    <w:p w:rsidR="00DC27D6" w:rsidRDefault="00DC27D6" w:rsidP="001166E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Miastem Rybnik – Szkoła Podstawowa z Oddziałami Integracyjnymi Nr 34 im. Ireny Sendlerowej w Rybniku, ul. Władysława Stanisława Reymonta 69, 44-200 Rybnik, zwanym dalej Zamawiającym, reprezentowanym przez: </w:t>
      </w:r>
    </w:p>
    <w:p w:rsidR="00DC27D6" w:rsidRDefault="00DC27D6" w:rsidP="001166E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………………. – ………………. </w:t>
      </w:r>
    </w:p>
    <w:p w:rsidR="00DC27D6" w:rsidRDefault="00DC27D6" w:rsidP="001166E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</w:t>
      </w:r>
    </w:p>
    <w:p w:rsidR="00DC27D6" w:rsidRDefault="00DC27D6" w:rsidP="001166E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…………………………………………………….….., zwanym dalej Wykonawcą, reprezentowanym przez: </w:t>
      </w:r>
    </w:p>
    <w:p w:rsidR="00DC27D6" w:rsidRDefault="00DC27D6" w:rsidP="001166E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………………. – ………………., PESEL: ………………. </w:t>
      </w:r>
    </w:p>
    <w:p w:rsidR="00DC27D6" w:rsidRDefault="00DC27D6" w:rsidP="001166E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Niniejsza umowa została zawarta w wyniku rozstrzygnięcia postępowania o udzielenie zamówienia publicznego prowadzonego w trybie postępowania o wartości nieprzekraczającej 130 000 złotych. </w:t>
      </w:r>
    </w:p>
    <w:p w:rsidR="00DC27D6" w:rsidRDefault="00DC27D6" w:rsidP="001166E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§ 1. </w:t>
      </w:r>
    </w:p>
    <w:p w:rsidR="00DC27D6" w:rsidRDefault="00DC27D6" w:rsidP="001166E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Przedmiotem umowy jest zakup i dostawa oczyszczaczy powietrza na potrzeby Szkoły Podstawowej z Oddziałami Integracyjnymi Nr 34 im. Ireny Sendlerowej w Rybniku zgodnie z opisem przedmiotu zamówienia w zapytaniu ofertowym. Zapytanie ofertowe oraz oferta stanowią integralną część umowy. </w:t>
      </w:r>
    </w:p>
    <w:p w:rsidR="00DC27D6" w:rsidRDefault="00DC27D6" w:rsidP="001166E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§ 2. </w:t>
      </w:r>
    </w:p>
    <w:p w:rsidR="00DC27D6" w:rsidRDefault="00DC27D6" w:rsidP="001166EC">
      <w:pPr>
        <w:pStyle w:val="Default"/>
        <w:spacing w:after="4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Wykonawca zobowiązuje się dostarczyć przedmiot umowy do siedziby Zamawiającego do miejsca wskazanego przez Zmawiającego w dniu i godzinach ustalonych z Zamawiającym. </w:t>
      </w:r>
    </w:p>
    <w:p w:rsidR="00DC27D6" w:rsidRDefault="00DC27D6" w:rsidP="001166EC">
      <w:pPr>
        <w:pStyle w:val="Default"/>
        <w:spacing w:after="4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Za datę dostarczenia przedmiotu umowy uważa się dzień jego odbioru bez zastrzeżeń przez osobę odpowiedzialną za wykonanie umowy lub osobę zastępującą. </w:t>
      </w:r>
    </w:p>
    <w:p w:rsidR="00DC27D6" w:rsidRDefault="00DC27D6" w:rsidP="001166EC">
      <w:pPr>
        <w:pStyle w:val="Default"/>
        <w:spacing w:after="4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Koszt transportu przedmiotu umowy ponosi Wykonawca. </w:t>
      </w:r>
    </w:p>
    <w:p w:rsidR="00DC27D6" w:rsidRDefault="00DC27D6" w:rsidP="001166EC">
      <w:pPr>
        <w:pStyle w:val="Default"/>
        <w:spacing w:after="4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Wykonawca zobowiązuje się do wykonania przedmiotu umowy zgodnie z obowiązującymi przepisami, normami oraz na ustalonych niniejszą umową warunkach. Wykonawca jest odpowiedzialny za przestrzeganie przepisów BHP podczas realizacji zadania. </w:t>
      </w:r>
    </w:p>
    <w:p w:rsidR="00DC27D6" w:rsidRDefault="00DC27D6" w:rsidP="001166EC">
      <w:pPr>
        <w:pStyle w:val="Default"/>
        <w:spacing w:after="4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Wykonawca zapewnia, że przedmiot umowy jest fabrycznie nowy, w pełni sprawny, dopuszczony do użytku zgodnie z obowiązującymi przepisami oraz nieobciążony prawami osób trzecich. </w:t>
      </w:r>
    </w:p>
    <w:p w:rsidR="00DC27D6" w:rsidRDefault="00DC27D6" w:rsidP="001166E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Przed podpisaniem protokołu odbioru przedmiotu umowy Wykonawca dostarczy Zamawiającemu wszelkie niezbędne do właściwego wykorzystania instrukcje, deklaracje, certyfikaty oraz karty gwarancyjne. Dokumentacja, o której mowa powyżej, musi być przygotowana w języku polskim. </w:t>
      </w:r>
    </w:p>
    <w:p w:rsidR="00DC27D6" w:rsidRDefault="00DC27D6" w:rsidP="001166EC">
      <w:pPr>
        <w:pStyle w:val="Default"/>
        <w:spacing w:after="4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Po dostarczeniu przedmiotu umowy zostanie sporządzony protokół odbioru, podpisany przez osobę odpowiedzialną za wykonanie umowy ze strony Zamawiającego oraz ze strony Wykonawcy. </w:t>
      </w:r>
    </w:p>
    <w:p w:rsidR="00DC27D6" w:rsidRDefault="00DC27D6" w:rsidP="001166EC">
      <w:pPr>
        <w:pStyle w:val="Default"/>
        <w:spacing w:after="4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W przypadku stwierdzenia podczas odbioru wadliwości przedmiotu umowy, Zamawiający może odmówić jego odbioru. </w:t>
      </w:r>
    </w:p>
    <w:p w:rsidR="00DC27D6" w:rsidRDefault="00DC27D6" w:rsidP="001166EC">
      <w:pPr>
        <w:pStyle w:val="Default"/>
        <w:spacing w:after="4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 Z chwilą odbioru przedmiotu umowy przez przedstawiciela Zamawiającego własność przedmiotu umowy przechodzi na Zamawiającego. </w:t>
      </w:r>
    </w:p>
    <w:p w:rsidR="00DC27D6" w:rsidRDefault="00DC27D6" w:rsidP="001166E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10. Wykonawca ponosi wszelkie koszty związane z dostawą i ubezpieczeniem przedmiotu umowy do momentu przekazania go protokołem odbioru Zamawiającemu. </w:t>
      </w:r>
    </w:p>
    <w:p w:rsidR="00DC27D6" w:rsidRDefault="00DC27D6" w:rsidP="001166EC">
      <w:pPr>
        <w:pStyle w:val="Default"/>
        <w:jc w:val="both"/>
        <w:rPr>
          <w:color w:val="auto"/>
          <w:sz w:val="23"/>
          <w:szCs w:val="23"/>
        </w:rPr>
      </w:pPr>
    </w:p>
    <w:p w:rsidR="00DC27D6" w:rsidRDefault="00DC27D6" w:rsidP="001166E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§ 3. </w:t>
      </w:r>
    </w:p>
    <w:p w:rsidR="00DC27D6" w:rsidRDefault="00DC27D6" w:rsidP="001166E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Termin realizacji umowy: do 14 dni od daty zawarcia umowy. </w:t>
      </w:r>
    </w:p>
    <w:p w:rsidR="00DC27D6" w:rsidRDefault="00DC27D6" w:rsidP="001166E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§ 4. </w:t>
      </w:r>
    </w:p>
    <w:p w:rsidR="00DC27D6" w:rsidRDefault="00DC27D6" w:rsidP="001166EC">
      <w:pPr>
        <w:pStyle w:val="Default"/>
        <w:spacing w:after="6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Za wykonanie przedmiotu umowy Zamawiający zapłaci Wykonawcy wynagrodzenie brutto: ……… zł (słownie: ………), w tym należny podatek VAT, w oparciu o prawidłowo wystawioną fakturę. </w:t>
      </w:r>
    </w:p>
    <w:p w:rsidR="00DC27D6" w:rsidRDefault="00DC27D6" w:rsidP="001166E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Wynagrodzenie nie podlega zmianie i waloryzacji do końca realizacji umowy. </w:t>
      </w:r>
    </w:p>
    <w:p w:rsidR="00DC27D6" w:rsidRDefault="00DC27D6" w:rsidP="001166E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§ 5. </w:t>
      </w:r>
    </w:p>
    <w:p w:rsidR="00DC27D6" w:rsidRDefault="00DC27D6" w:rsidP="001166EC">
      <w:pPr>
        <w:pStyle w:val="Default"/>
        <w:spacing w:after="6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Rozliczenie wykonania umowy nastąpi na podstawie wystawionej faktury po podpisaniu protokołu odbioru przedmiotu zamówienia przez przedstawicieli Zamawiającego i Wykonawcy. </w:t>
      </w:r>
    </w:p>
    <w:p w:rsidR="00DC27D6" w:rsidRDefault="00DC27D6" w:rsidP="001166EC">
      <w:pPr>
        <w:pStyle w:val="Default"/>
        <w:spacing w:after="6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Termin płatności faktury ustala się na 14 dni od daty otrzymania prawidłowo wystawionej faktury. </w:t>
      </w:r>
    </w:p>
    <w:p w:rsidR="00DC27D6" w:rsidRDefault="00DC27D6" w:rsidP="001166EC">
      <w:pPr>
        <w:pStyle w:val="Default"/>
        <w:spacing w:after="6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Za termin zapłaty ustala się dzień obciążenia rachunku Zamawiającego. </w:t>
      </w:r>
    </w:p>
    <w:p w:rsidR="00DC27D6" w:rsidRDefault="00DC27D6" w:rsidP="001166EC">
      <w:pPr>
        <w:pStyle w:val="Default"/>
        <w:spacing w:after="6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Zamawiający zastrzega sobie prawo do regulowania płatności mechanizmem podzielonej płatności zgodnie z art. 108a ustawy o podatku od towarów i usług. </w:t>
      </w:r>
    </w:p>
    <w:p w:rsidR="00DC27D6" w:rsidRDefault="00DC27D6" w:rsidP="001166EC">
      <w:pPr>
        <w:pStyle w:val="Default"/>
        <w:spacing w:after="6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Płatność nastąpi przelewem na rachunek bankowy Wykonawcy podany na fakturze. </w:t>
      </w:r>
    </w:p>
    <w:p w:rsidR="00DC27D6" w:rsidRDefault="00DC27D6" w:rsidP="001166E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Przy wystawianiu faktury VAT w treści faktury należy opisać Zamawiającego w następujący sposób: </w:t>
      </w:r>
    </w:p>
    <w:p w:rsidR="00DC27D6" w:rsidRDefault="00DC27D6" w:rsidP="001166EC">
      <w:pPr>
        <w:pStyle w:val="Default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Nabywca: </w:t>
      </w:r>
    </w:p>
    <w:p w:rsidR="00DC27D6" w:rsidRDefault="00DC27D6" w:rsidP="001166E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Miasto Rybnik, ul. Bolesława Chrobrego 2, 44-200 Rybnik </w:t>
      </w:r>
    </w:p>
    <w:p w:rsidR="00DC27D6" w:rsidRDefault="00DC27D6" w:rsidP="001166E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NIP: 642-001-07-58 </w:t>
      </w:r>
    </w:p>
    <w:p w:rsidR="00DC27D6" w:rsidRDefault="00DC27D6" w:rsidP="001166EC">
      <w:pPr>
        <w:pStyle w:val="Default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Odbiorca: </w:t>
      </w:r>
    </w:p>
    <w:p w:rsidR="00DC27D6" w:rsidRDefault="00DC27D6" w:rsidP="001166EC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Szkoła Podstawowa z Oddziałami Integracyjnymi Nr 34 im. Ireny Sendlerowej w Rybniku</w:t>
      </w:r>
    </w:p>
    <w:p w:rsidR="00DC27D6" w:rsidRDefault="00DC27D6" w:rsidP="001166E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ul. Władysława Stanisława Reymonta 69, 44-200 Rybnik. </w:t>
      </w:r>
    </w:p>
    <w:p w:rsidR="00DC27D6" w:rsidRDefault="00DC27D6" w:rsidP="001166E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§ 6. </w:t>
      </w:r>
    </w:p>
    <w:p w:rsidR="00DC27D6" w:rsidRDefault="00DC27D6" w:rsidP="001166E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Wykonawca udziela Zamawiającemu 36-miesięcznej gwarancji na dostarczony przedmiot umowy. </w:t>
      </w:r>
    </w:p>
    <w:p w:rsidR="00DC27D6" w:rsidRDefault="00DC27D6" w:rsidP="001166EC">
      <w:pPr>
        <w:pStyle w:val="Default"/>
        <w:spacing w:after="4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Strony zgodnie postanawiają przedłużyć zastosowanie przepisów dotyczących rękojmi za wady fizyczne dostarczonego przedmiotu umowy o okres obowiązującej gwarancji wskazanej w ust. 1. </w:t>
      </w:r>
    </w:p>
    <w:p w:rsidR="00DC27D6" w:rsidRDefault="00DC27D6" w:rsidP="001166EC">
      <w:pPr>
        <w:pStyle w:val="Default"/>
        <w:spacing w:after="4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Bieg terminu gwarancji rozpoczyna się od daty podpisania przez obie strony protokołu odbioru. </w:t>
      </w:r>
    </w:p>
    <w:p w:rsidR="00DC27D6" w:rsidRDefault="00DC27D6" w:rsidP="001166EC">
      <w:pPr>
        <w:pStyle w:val="Default"/>
        <w:spacing w:after="4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W okresie udzielonej gwarancji Wykonawca zobowiązany jest do świadczenia serwisu gwarancyjnego na swój koszt, obejmującego również dojazd i transport, polegającego na usunięciu wad w drodze naprawy lub na wymianie przedmiotu umowy albo jego części na wolne od wad, na warunkach opisanych w niniejszej umowie. </w:t>
      </w:r>
    </w:p>
    <w:p w:rsidR="00DC27D6" w:rsidRDefault="00DC27D6" w:rsidP="001166EC">
      <w:pPr>
        <w:pStyle w:val="Default"/>
        <w:spacing w:after="4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Zamawiający powiadomi niezwłocznie Wykonawcę pocztą elektroniczną lub listem poleconym o wystąpieniu wad w przedmiocie objętym gwarancją i rękojmią, a Wykonawca zobowiązuje się do ich usunięcia w terminie do 14 dni od powiadomienia go przez Zamawiającego o wadzie, jeżeli będzie to możliwe technicznie lub w innym </w:t>
      </w:r>
      <w:r>
        <w:rPr>
          <w:rFonts w:ascii="Arial" w:hAnsi="Arial" w:cs="Arial"/>
          <w:color w:val="auto"/>
          <w:sz w:val="23"/>
          <w:szCs w:val="23"/>
        </w:rPr>
        <w:t xml:space="preserve">– </w:t>
      </w:r>
      <w:r>
        <w:rPr>
          <w:color w:val="auto"/>
          <w:sz w:val="23"/>
          <w:szCs w:val="23"/>
        </w:rPr>
        <w:t xml:space="preserve">uzgodnionym przez strony w terminie do usunięcia wad </w:t>
      </w:r>
      <w:r>
        <w:rPr>
          <w:rFonts w:ascii="Arial" w:hAnsi="Arial" w:cs="Arial"/>
          <w:color w:val="auto"/>
          <w:sz w:val="23"/>
          <w:szCs w:val="23"/>
        </w:rPr>
        <w:t xml:space="preserve">– </w:t>
      </w:r>
      <w:r>
        <w:rPr>
          <w:color w:val="auto"/>
          <w:sz w:val="23"/>
          <w:szCs w:val="23"/>
        </w:rPr>
        <w:t xml:space="preserve">terminie. Zgłaszający obowiązany jest poinformować serwis Wykonawcy o godzinach dostępu do uszkodzonego przedmiotu umowy oraz o rodzaju uszkodzenia. </w:t>
      </w:r>
    </w:p>
    <w:p w:rsidR="00DC27D6" w:rsidRDefault="00DC27D6" w:rsidP="001166EC">
      <w:pPr>
        <w:pStyle w:val="Default"/>
        <w:spacing w:after="4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Zamawiający może dochodzić uprawnień z tytułu rękojmi za wady fizyczne przedmiotu umowy niezależnie od uprawnień przysługujących z tytułu gwarancji. </w:t>
      </w:r>
    </w:p>
    <w:p w:rsidR="00DC27D6" w:rsidRDefault="00DC27D6" w:rsidP="001166EC">
      <w:pPr>
        <w:pStyle w:val="Default"/>
        <w:spacing w:after="4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W przypadku awarii dyski twarde pozostają własnością Zamawiającego. </w:t>
      </w:r>
    </w:p>
    <w:p w:rsidR="00DC27D6" w:rsidRDefault="00DC27D6" w:rsidP="001166EC">
      <w:pPr>
        <w:pStyle w:val="Default"/>
        <w:spacing w:after="4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W przypadku wymiany sprzętu informatycznego na nowy Wykonawcy nie przysługuje roszczenie o zwrot ceny dysków twardych. </w:t>
      </w:r>
    </w:p>
    <w:p w:rsidR="00DC27D6" w:rsidRDefault="00DC27D6" w:rsidP="001166E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 Inne szczegółowe warunki świadczenia serwisu gwarancyjnego określają dokumenty gwarancyjne, dostarczone wraz z przedmiotem umowy. Zapisy zawarte w niniejszej umowie dotyczące gwarancji zmieniają w tym zakresie mniej korzystne postanowienia zawarte w dokumentach gwarancyjnych. </w:t>
      </w:r>
    </w:p>
    <w:p w:rsidR="00DC27D6" w:rsidRDefault="00DC27D6" w:rsidP="001166E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§ 7. </w:t>
      </w:r>
    </w:p>
    <w:p w:rsidR="00DC27D6" w:rsidRDefault="00DC27D6" w:rsidP="001166EC">
      <w:pPr>
        <w:pStyle w:val="Default"/>
        <w:spacing w:after="6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Osobą upoważnioną do sprawowania kontroli ze strony Zamawiającego jest …………………… </w:t>
      </w:r>
    </w:p>
    <w:p w:rsidR="00DC27D6" w:rsidRDefault="00DC27D6" w:rsidP="001166EC">
      <w:pPr>
        <w:pStyle w:val="Default"/>
        <w:spacing w:after="6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Osobą odpowiedzialną za realizację zamówienia ze strony Wykonawcy jest …………………… </w:t>
      </w:r>
    </w:p>
    <w:p w:rsidR="00DC27D6" w:rsidRDefault="00DC27D6" w:rsidP="001166EC">
      <w:pPr>
        <w:pStyle w:val="Default"/>
        <w:spacing w:after="4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Zamawiający przewiduje możliwość zmiany osób, o których mowa w ust. 1 i 2. Zmiana ta wymaga pisemnego oświadczenia odpowiednio Zamawiającego lub Wykonawcy. 1) zleci wykonanie przedmiotu umowy podwykonawcy bez pisemnej zgody Zamawiającego, </w:t>
      </w:r>
    </w:p>
    <w:p w:rsidR="00DC27D6" w:rsidRDefault="00DC27D6" w:rsidP="001166E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opóźnia się z realizacją przedmiotu umowy o 7 dni względem terminu wskazanego w § 3. </w:t>
      </w:r>
    </w:p>
    <w:p w:rsidR="00DC27D6" w:rsidRDefault="00DC27D6" w:rsidP="001166E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§ 8. </w:t>
      </w:r>
    </w:p>
    <w:p w:rsidR="00DC27D6" w:rsidRDefault="00DC27D6" w:rsidP="001166E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Zamawiający może odstąpić od umowy bez zachowania okresu wypowiedzenia, jeżeli Wykonawca: </w:t>
      </w:r>
    </w:p>
    <w:p w:rsidR="00DC27D6" w:rsidRDefault="00DC27D6" w:rsidP="001166E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§ 9. </w:t>
      </w:r>
    </w:p>
    <w:p w:rsidR="00DC27D6" w:rsidRDefault="00DC27D6" w:rsidP="001166E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Wykonawca zapłaci Zamawiającemu karę umowną:</w:t>
      </w:r>
    </w:p>
    <w:p w:rsidR="00DC27D6" w:rsidRDefault="00DC27D6" w:rsidP="001166E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za odstąpienie od umowy z przyczyn niezależnych od Zamawiającego w wysokości 10 % kwoty opisanej w § 4 ust. 1, </w:t>
      </w:r>
    </w:p>
    <w:p w:rsidR="00DC27D6" w:rsidRDefault="00DC27D6" w:rsidP="001166EC">
      <w:pPr>
        <w:pStyle w:val="Default"/>
        <w:spacing w:after="4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za opóźnienie w dostawie przedmiotu umowy w wysokości 0,5 % wynagrodzenia umownego określonego w § 4 ust. 1 za każdy dzień opóźnienia, </w:t>
      </w:r>
    </w:p>
    <w:p w:rsidR="00DC27D6" w:rsidRDefault="00DC27D6" w:rsidP="001166E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za opóźnienie w usuwaniu wad stwierdzonych przy odbiorze albo w okresie rękojmi lub gwarancji w wysokości 0,5 % wynagrodzenia umownego określonego w § 4 ust. 1 za każdy dzień opóźnienia, licząc od ustalonego terminu ich usunięcia. </w:t>
      </w:r>
    </w:p>
    <w:p w:rsidR="00DC27D6" w:rsidRDefault="00DC27D6" w:rsidP="001166EC">
      <w:pPr>
        <w:pStyle w:val="Default"/>
        <w:spacing w:after="4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Odstąpienie od umowy nie powoduje utraty możliwości dochodzenia wyżej wskazanych kar umownych przez Zamawiającego. </w:t>
      </w:r>
    </w:p>
    <w:p w:rsidR="00DC27D6" w:rsidRDefault="00DC27D6" w:rsidP="001166EC">
      <w:pPr>
        <w:pStyle w:val="Default"/>
        <w:spacing w:after="4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Naliczone przez Zamawiającego kary umowne zostaną potrącone z przysługującego Wykonawcy wynagrodzenia, na co Wykonawca wyraża zgodę. </w:t>
      </w:r>
    </w:p>
    <w:p w:rsidR="00DC27D6" w:rsidRDefault="00DC27D6" w:rsidP="001166E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Zamawiający może dochodzić odszkodowania uzupełniającego na zasadach ogólnych. </w:t>
      </w:r>
    </w:p>
    <w:p w:rsidR="00DC27D6" w:rsidRDefault="00DC27D6" w:rsidP="001166E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§ 10. </w:t>
      </w:r>
    </w:p>
    <w:p w:rsidR="00DC27D6" w:rsidRDefault="00DC27D6" w:rsidP="001166E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Wierzytelność wynikająca z niniejszej umowy nie może być przedmiotem cesji na rzecz osób trzecich bez zgody Zamawiającego. </w:t>
      </w:r>
    </w:p>
    <w:p w:rsidR="00DC27D6" w:rsidRDefault="00DC27D6" w:rsidP="001166E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§ 11. </w:t>
      </w:r>
    </w:p>
    <w:p w:rsidR="00DC27D6" w:rsidRDefault="00DC27D6" w:rsidP="001166E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 razie zaistnienia istotnej zmiany okoliczności powodującej, że wykonanie umowy nie leży w 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tych okolicznościach. W takim przypadku Wykonawca może żądać wyłącznie wynagrodzenia należnego mu z tytułu wykonania części umowy. </w:t>
      </w:r>
    </w:p>
    <w:p w:rsidR="00DC27D6" w:rsidRDefault="00DC27D6" w:rsidP="001166E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§ 12. </w:t>
      </w:r>
    </w:p>
    <w:p w:rsidR="00DC27D6" w:rsidRDefault="00DC27D6" w:rsidP="001166EC">
      <w:pPr>
        <w:pStyle w:val="Default"/>
        <w:spacing w:after="4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Zakazuje się istotnych zmian postanowień zawartej umowy w stosunku do treści oferty, na podstawie której dokonano wyboru Wykonawcy, chyba że konieczność wprowadzenia takich zmian wynika z okoliczności, których nie można było przewidzieć w chwili zawarcia umowy lub zmiany te są korzystne dla Zamawiającego. Zmiana umowy dokonana z naruszeniem powyższego warunku jest nieważna. </w:t>
      </w:r>
    </w:p>
    <w:p w:rsidR="00DC27D6" w:rsidRDefault="00DC27D6" w:rsidP="001166E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Wszelkie zmiany i uzupełnienia umowy wymagają dla swej ważności formy pisemnej. </w:t>
      </w:r>
    </w:p>
    <w:p w:rsidR="00DC27D6" w:rsidRDefault="00DC27D6" w:rsidP="001166E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§ 13. </w:t>
      </w:r>
    </w:p>
    <w:p w:rsidR="00DC27D6" w:rsidRDefault="00DC27D6" w:rsidP="001166E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 sprawach nieuregulowanych umową zastosowanie mają przepisy Kodeksu cywilnego. </w:t>
      </w:r>
    </w:p>
    <w:p w:rsidR="00DC27D6" w:rsidRDefault="00DC27D6" w:rsidP="001166E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§ 14. </w:t>
      </w:r>
    </w:p>
    <w:p w:rsidR="00DC27D6" w:rsidRDefault="00DC27D6" w:rsidP="00E675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Sprawy sporne mogące wynikać na tle realizacji niniejszej umowy rozstrzygane będą przez Sąd właściwy ze względu na siedzibę Zamawiającego. </w:t>
      </w:r>
    </w:p>
    <w:p w:rsidR="00DC27D6" w:rsidRDefault="00DC27D6" w:rsidP="00E675D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§ 15. </w:t>
      </w:r>
    </w:p>
    <w:p w:rsidR="00DC27D6" w:rsidRDefault="00DC27D6" w:rsidP="001166E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Umowę sporządzono w dwóch jednobrzmiących egzemplarzach po jednym dla Zamawiającego i Wykonawcy. </w:t>
      </w:r>
    </w:p>
    <w:p w:rsidR="00DC27D6" w:rsidRDefault="00DC27D6" w:rsidP="001166E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Zamawiający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 Wykonawca </w:t>
      </w:r>
    </w:p>
    <w:p w:rsidR="00DC27D6" w:rsidRDefault="00DC27D6" w:rsidP="001166EC">
      <w:pPr>
        <w:pStyle w:val="Default"/>
        <w:jc w:val="both"/>
        <w:rPr>
          <w:color w:val="auto"/>
          <w:sz w:val="20"/>
          <w:szCs w:val="20"/>
        </w:rPr>
      </w:pPr>
    </w:p>
    <w:p w:rsidR="00DC27D6" w:rsidRDefault="00DC27D6" w:rsidP="001166EC">
      <w:pPr>
        <w:pStyle w:val="Default"/>
        <w:jc w:val="both"/>
        <w:rPr>
          <w:color w:val="auto"/>
          <w:sz w:val="20"/>
          <w:szCs w:val="20"/>
        </w:rPr>
      </w:pPr>
    </w:p>
    <w:p w:rsidR="00DC27D6" w:rsidRDefault="00DC27D6" w:rsidP="001166EC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…………………………………………………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………………………………………………… </w:t>
      </w:r>
    </w:p>
    <w:p w:rsidR="00DC27D6" w:rsidRDefault="00DC27D6" w:rsidP="001166EC">
      <w:pPr>
        <w:jc w:val="both"/>
      </w:pPr>
      <w:r>
        <w:rPr>
          <w:sz w:val="20"/>
          <w:szCs w:val="20"/>
        </w:rPr>
        <w:tab/>
        <w:t>podpis i pieczątka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podpis i pieczątka</w:t>
      </w:r>
    </w:p>
    <w:sectPr w:rsidR="00DC27D6" w:rsidSect="00853A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7D6" w:rsidRDefault="00DC27D6" w:rsidP="009F0B13">
      <w:pPr>
        <w:spacing w:after="0" w:line="240" w:lineRule="auto"/>
      </w:pPr>
      <w:r>
        <w:separator/>
      </w:r>
    </w:p>
  </w:endnote>
  <w:endnote w:type="continuationSeparator" w:id="0">
    <w:p w:rsidR="00DC27D6" w:rsidRDefault="00DC27D6" w:rsidP="009F0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7D6" w:rsidRDefault="00DC27D6">
    <w:pPr>
      <w:pStyle w:val="Footer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4</w:t>
    </w:r>
    <w:r>
      <w:rPr>
        <w:b/>
      </w:rPr>
      <w:fldChar w:fldCharType="end"/>
    </w:r>
  </w:p>
  <w:p w:rsidR="00DC27D6" w:rsidRDefault="00DC27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7D6" w:rsidRDefault="00DC27D6" w:rsidP="009F0B13">
      <w:pPr>
        <w:spacing w:after="0" w:line="240" w:lineRule="auto"/>
      </w:pPr>
      <w:r>
        <w:separator/>
      </w:r>
    </w:p>
  </w:footnote>
  <w:footnote w:type="continuationSeparator" w:id="0">
    <w:p w:rsidR="00DC27D6" w:rsidRDefault="00DC27D6" w:rsidP="009F0B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1D4"/>
    <w:rsid w:val="001166EC"/>
    <w:rsid w:val="00263CDC"/>
    <w:rsid w:val="00291523"/>
    <w:rsid w:val="002B314B"/>
    <w:rsid w:val="004B7AB2"/>
    <w:rsid w:val="005228A4"/>
    <w:rsid w:val="00773779"/>
    <w:rsid w:val="00853AFB"/>
    <w:rsid w:val="008D51D4"/>
    <w:rsid w:val="009F0B13"/>
    <w:rsid w:val="00A84F65"/>
    <w:rsid w:val="00AA2449"/>
    <w:rsid w:val="00AD6120"/>
    <w:rsid w:val="00D26B0F"/>
    <w:rsid w:val="00D95CC0"/>
    <w:rsid w:val="00DC27D6"/>
    <w:rsid w:val="00E6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AF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D51D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9F0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0B1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F0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0B1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1255</Words>
  <Characters>7536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Załącznik nr 3 do zapytania ofertowego SP34</dc:title>
  <dc:subject/>
  <dc:creator>Kora</dc:creator>
  <cp:keywords/>
  <dc:description/>
  <cp:lastModifiedBy>Dyrektor</cp:lastModifiedBy>
  <cp:revision>2</cp:revision>
  <cp:lastPrinted>2021-05-11T11:20:00Z</cp:lastPrinted>
  <dcterms:created xsi:type="dcterms:W3CDTF">2021-05-12T12:04:00Z</dcterms:created>
  <dcterms:modified xsi:type="dcterms:W3CDTF">2021-05-12T12:04:00Z</dcterms:modified>
</cp:coreProperties>
</file>